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85" w:rsidRPr="002F75EF" w:rsidRDefault="000D5E85" w:rsidP="00D83AE4">
      <w:pPr>
        <w:pStyle w:val="Kopfzeile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0D5E85" w:rsidRPr="00501A4E" w:rsidRDefault="001658A9" w:rsidP="00D83AE4">
      <w:pPr>
        <w:pStyle w:val="Kopfzeile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1pt;width:108.1pt;height:78.6pt;z-index:-251658752;mso-wrap-edited:f" wrapcoords="-147 0 -147 21398 21600 21398 21600 0 -147 0">
            <v:imagedata r:id="rId6" o:title=""/>
            <w10:wrap type="tight"/>
          </v:shape>
          <o:OLEObject Type="Embed" ProgID="PBrush" ShapeID="_x0000_s1026" DrawAspect="Content" ObjectID="_1736231778" r:id="rId7"/>
        </w:object>
      </w:r>
      <w:r w:rsidR="000D5E85" w:rsidRPr="00501A4E">
        <w:rPr>
          <w:rFonts w:ascii="Times New Roman" w:hAnsi="Times New Roman"/>
          <w:b/>
          <w:i/>
          <w:sz w:val="36"/>
          <w:szCs w:val="36"/>
        </w:rPr>
        <w:t xml:space="preserve"> St.</w:t>
      </w:r>
      <w:r w:rsidR="003C7DBD" w:rsidRPr="00501A4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D5E85" w:rsidRPr="00501A4E">
        <w:rPr>
          <w:rFonts w:ascii="Times New Roman" w:hAnsi="Times New Roman"/>
          <w:b/>
          <w:i/>
          <w:sz w:val="36"/>
          <w:szCs w:val="36"/>
        </w:rPr>
        <w:t>Georg-Grundschule</w:t>
      </w:r>
    </w:p>
    <w:p w:rsidR="000D5E85" w:rsidRPr="00501A4E" w:rsidRDefault="000D5E85" w:rsidP="00D83AE4">
      <w:pPr>
        <w:pStyle w:val="Kopfzeile"/>
        <w:jc w:val="center"/>
        <w:rPr>
          <w:rFonts w:ascii="Arial" w:hAnsi="Arial" w:cs="Arial"/>
          <w:b/>
          <w:bCs/>
          <w:sz w:val="18"/>
          <w:szCs w:val="18"/>
        </w:rPr>
      </w:pPr>
      <w:r w:rsidRPr="00501A4E">
        <w:rPr>
          <w:rFonts w:ascii="Arial" w:hAnsi="Arial" w:cs="Arial"/>
          <w:b/>
          <w:bCs/>
          <w:sz w:val="18"/>
          <w:szCs w:val="18"/>
        </w:rPr>
        <w:t xml:space="preserve">Schule mit bilingualen Unterrichtsangeboten </w:t>
      </w:r>
    </w:p>
    <w:p w:rsidR="000D5E85" w:rsidRPr="002F75EF" w:rsidRDefault="000D5E85" w:rsidP="00D83AE4">
      <w:pPr>
        <w:pStyle w:val="Kopfzeile"/>
        <w:jc w:val="center"/>
        <w:rPr>
          <w:rFonts w:ascii="Arial" w:hAnsi="Arial" w:cs="Arial"/>
          <w:sz w:val="18"/>
          <w:szCs w:val="18"/>
        </w:rPr>
      </w:pPr>
      <w:r w:rsidRPr="002F75EF">
        <w:rPr>
          <w:rFonts w:ascii="Arial" w:hAnsi="Arial" w:cs="Arial"/>
          <w:sz w:val="18"/>
          <w:szCs w:val="18"/>
        </w:rPr>
        <w:t xml:space="preserve">18055 Rostock    </w:t>
      </w:r>
      <w:r w:rsidRPr="002F75EF">
        <w:rPr>
          <w:rFonts w:ascii="Arial" w:hAnsi="Arial" w:cs="Arial"/>
          <w:spacing w:val="22"/>
          <w:sz w:val="16"/>
          <w:szCs w:val="14"/>
        </w:rPr>
        <w:t xml:space="preserve">– </w:t>
      </w:r>
      <w:r w:rsidRPr="002F75EF">
        <w:rPr>
          <w:rFonts w:ascii="Arial" w:hAnsi="Arial" w:cs="Arial"/>
          <w:sz w:val="18"/>
          <w:szCs w:val="18"/>
        </w:rPr>
        <w:t xml:space="preserve">   St.-Georg-Straße 63c</w:t>
      </w:r>
    </w:p>
    <w:p w:rsidR="000D5E85" w:rsidRDefault="000D5E85" w:rsidP="00D83AE4">
      <w:pPr>
        <w:pStyle w:val="Kopfzeile"/>
        <w:jc w:val="center"/>
        <w:rPr>
          <w:rFonts w:ascii="Arial" w:hAnsi="Arial" w:cs="Arial"/>
          <w:spacing w:val="22"/>
          <w:sz w:val="14"/>
          <w:szCs w:val="18"/>
        </w:rPr>
      </w:pPr>
      <w:r>
        <w:rPr>
          <w:rFonts w:ascii="Arial" w:hAnsi="Arial" w:cs="Arial"/>
          <w:spacing w:val="22"/>
          <w:sz w:val="14"/>
          <w:szCs w:val="14"/>
        </w:rPr>
        <w:t>– in Trägerschaft der Hanse</w:t>
      </w:r>
      <w:r w:rsidR="00AB45DD">
        <w:rPr>
          <w:rFonts w:ascii="Arial" w:hAnsi="Arial" w:cs="Arial"/>
          <w:spacing w:val="22"/>
          <w:sz w:val="14"/>
          <w:szCs w:val="14"/>
        </w:rPr>
        <w:t>- und Universitätsstadt</w:t>
      </w:r>
      <w:r>
        <w:rPr>
          <w:rFonts w:ascii="Arial" w:hAnsi="Arial" w:cs="Arial"/>
          <w:spacing w:val="22"/>
          <w:sz w:val="14"/>
          <w:szCs w:val="14"/>
        </w:rPr>
        <w:t xml:space="preserve"> Rostock –</w:t>
      </w:r>
    </w:p>
    <w:p w:rsidR="000D5E85" w:rsidRPr="00BE4FC1" w:rsidRDefault="000D5E85" w:rsidP="00D83AE4">
      <w:pPr>
        <w:pStyle w:val="Kopfzeile"/>
        <w:tabs>
          <w:tab w:val="left" w:pos="6637"/>
        </w:tabs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sym w:font="Wingdings" w:char="F028"/>
      </w:r>
      <w:r w:rsidRPr="00BE4FC1">
        <w:rPr>
          <w:rFonts w:ascii="Arial" w:hAnsi="Arial" w:cs="Arial"/>
          <w:sz w:val="16"/>
          <w:szCs w:val="18"/>
        </w:rPr>
        <w:t xml:space="preserve"> 03 81 / </w:t>
      </w:r>
      <w:r>
        <w:rPr>
          <w:rFonts w:ascii="Arial" w:hAnsi="Arial" w:cs="Arial"/>
          <w:sz w:val="16"/>
          <w:szCs w:val="18"/>
        </w:rPr>
        <w:t>381</w:t>
      </w:r>
      <w:r w:rsidR="00E51F44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41260    </w:t>
      </w:r>
      <w:r w:rsidRPr="00BE4FC1">
        <w:rPr>
          <w:rFonts w:ascii="Arial" w:hAnsi="Arial" w:cs="Arial"/>
          <w:sz w:val="16"/>
          <w:szCs w:val="18"/>
        </w:rPr>
        <w:t xml:space="preserve">Fax 03 81 / </w:t>
      </w:r>
      <w:r>
        <w:rPr>
          <w:rFonts w:ascii="Arial" w:hAnsi="Arial" w:cs="Arial"/>
          <w:sz w:val="16"/>
          <w:szCs w:val="18"/>
        </w:rPr>
        <w:t>381</w:t>
      </w:r>
      <w:r w:rsidR="00E51F44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41263</w:t>
      </w:r>
    </w:p>
    <w:p w:rsidR="000D5E85" w:rsidRPr="00BE4FC1" w:rsidRDefault="000D5E85" w:rsidP="00D83AE4">
      <w:pPr>
        <w:pStyle w:val="Kopfzeile"/>
        <w:tabs>
          <w:tab w:val="clear" w:pos="9072"/>
        </w:tabs>
        <w:jc w:val="center"/>
        <w:rPr>
          <w:rFonts w:ascii="Arial" w:hAnsi="Arial" w:cs="Arial"/>
          <w:sz w:val="16"/>
          <w:szCs w:val="18"/>
        </w:rPr>
      </w:pPr>
      <w:r w:rsidRPr="00BE4FC1">
        <w:rPr>
          <w:rFonts w:ascii="Arial" w:hAnsi="Arial" w:cs="Arial"/>
          <w:sz w:val="16"/>
          <w:szCs w:val="18"/>
        </w:rPr>
        <w:t xml:space="preserve">www.stgeorg-schule.de        </w:t>
      </w:r>
      <w:r>
        <w:rPr>
          <w:rFonts w:ascii="Arial" w:hAnsi="Arial" w:cs="Arial"/>
          <w:sz w:val="16"/>
          <w:szCs w:val="18"/>
        </w:rPr>
        <w:t>E-Mail</w:t>
      </w:r>
      <w:r w:rsidRPr="00BE4FC1">
        <w:rPr>
          <w:rFonts w:ascii="Arial" w:hAnsi="Arial" w:cs="Arial"/>
          <w:sz w:val="16"/>
          <w:szCs w:val="18"/>
        </w:rPr>
        <w:t xml:space="preserve">: </w:t>
      </w:r>
      <w:r w:rsidR="00AB45DD">
        <w:rPr>
          <w:rFonts w:ascii="Arial" w:hAnsi="Arial" w:cs="Arial"/>
          <w:sz w:val="16"/>
          <w:szCs w:val="18"/>
        </w:rPr>
        <w:t>gr-st-georg@rostock.de</w:t>
      </w:r>
    </w:p>
    <w:p w:rsidR="000D5E85" w:rsidRDefault="000D5E85" w:rsidP="00D83AE4">
      <w:pPr>
        <w:pStyle w:val="Kopfzeile"/>
        <w:tabs>
          <w:tab w:val="clear" w:pos="9072"/>
        </w:tabs>
        <w:jc w:val="center"/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                                            </w:t>
      </w:r>
    </w:p>
    <w:p w:rsidR="005346A5" w:rsidRDefault="005346A5"/>
    <w:p w:rsidR="00A47678" w:rsidRDefault="009F1C6D" w:rsidP="009F1C6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569">
        <w:tab/>
      </w:r>
      <w:r w:rsidR="00CE7896">
        <w:rPr>
          <w:sz w:val="24"/>
        </w:rPr>
        <w:t>Rostock</w:t>
      </w:r>
      <w:r w:rsidR="00A47678">
        <w:rPr>
          <w:sz w:val="24"/>
        </w:rPr>
        <w:t xml:space="preserve">, </w:t>
      </w:r>
    </w:p>
    <w:p w:rsidR="009F1C6D" w:rsidRDefault="009F1C6D" w:rsidP="009F1C6D">
      <w:pPr>
        <w:rPr>
          <w:sz w:val="24"/>
        </w:rPr>
      </w:pPr>
      <w:r>
        <w:rPr>
          <w:sz w:val="24"/>
        </w:rPr>
        <w:t>Sehr geehrte Eltern,</w:t>
      </w:r>
    </w:p>
    <w:p w:rsidR="001424B7" w:rsidRDefault="00A47678" w:rsidP="009F1C6D">
      <w:pPr>
        <w:rPr>
          <w:sz w:val="24"/>
        </w:rPr>
      </w:pPr>
      <w:r>
        <w:rPr>
          <w:sz w:val="24"/>
        </w:rPr>
        <w:t>i</w:t>
      </w:r>
      <w:r w:rsidR="00AB45DD">
        <w:rPr>
          <w:sz w:val="24"/>
        </w:rPr>
        <w:t>n der Klasse Ihres Kindes wurden Kopfläuse festgestellt und ich bitte Sie, eine entsprechende Kontrolle</w:t>
      </w:r>
      <w:r w:rsidR="006A49E0">
        <w:rPr>
          <w:sz w:val="24"/>
        </w:rPr>
        <w:t xml:space="preserve">, am besten auch bei allen Familienmitgliedern, </w:t>
      </w:r>
      <w:r w:rsidR="00AB45DD">
        <w:rPr>
          <w:sz w:val="24"/>
        </w:rPr>
        <w:t>durchzuführen.</w:t>
      </w:r>
      <w:r w:rsidR="006A49E0">
        <w:rPr>
          <w:sz w:val="24"/>
        </w:rPr>
        <w:t xml:space="preserve"> </w:t>
      </w:r>
    </w:p>
    <w:p w:rsidR="009F1C6D" w:rsidRDefault="00AB45DD" w:rsidP="009F1C6D">
      <w:pPr>
        <w:rPr>
          <w:sz w:val="24"/>
        </w:rPr>
      </w:pPr>
      <w:r>
        <w:rPr>
          <w:sz w:val="24"/>
        </w:rPr>
        <w:t xml:space="preserve">Bei Kopflausbefall darf Ihr Kind am Tag </w:t>
      </w:r>
      <w:r w:rsidRPr="00145690">
        <w:rPr>
          <w:b/>
          <w:sz w:val="24"/>
          <w:u w:val="single"/>
        </w:rPr>
        <w:t>nach</w:t>
      </w:r>
      <w:r>
        <w:rPr>
          <w:sz w:val="24"/>
        </w:rPr>
        <w:t xml:space="preserve"> der </w:t>
      </w:r>
      <w:r w:rsidR="006E7128">
        <w:rPr>
          <w:sz w:val="24"/>
        </w:rPr>
        <w:t xml:space="preserve">sachgerechten </w:t>
      </w:r>
      <w:r>
        <w:rPr>
          <w:sz w:val="24"/>
        </w:rPr>
        <w:t>Erstbehandl</w:t>
      </w:r>
      <w:r w:rsidR="00145690">
        <w:rPr>
          <w:sz w:val="24"/>
        </w:rPr>
        <w:t xml:space="preserve">ung die Schule wieder besuchen. </w:t>
      </w:r>
      <w:r>
        <w:rPr>
          <w:sz w:val="24"/>
        </w:rPr>
        <w:t xml:space="preserve">Für Kinder unter 12 Jahren </w:t>
      </w:r>
      <w:r w:rsidR="00145690">
        <w:rPr>
          <w:sz w:val="24"/>
        </w:rPr>
        <w:t>sollten</w:t>
      </w:r>
      <w:r>
        <w:rPr>
          <w:sz w:val="24"/>
        </w:rPr>
        <w:t xml:space="preserve"> Sie die Mittel vom Arzt verordnen las</w:t>
      </w:r>
      <w:r w:rsidR="007418AB">
        <w:rPr>
          <w:sz w:val="24"/>
        </w:rPr>
        <w:t>s</w:t>
      </w:r>
      <w:r>
        <w:rPr>
          <w:sz w:val="24"/>
        </w:rPr>
        <w:t>en. In diesem Fall trägt die Krankenkasse die Kosten.</w:t>
      </w:r>
      <w:r w:rsidR="00145690">
        <w:rPr>
          <w:sz w:val="24"/>
        </w:rPr>
        <w:t xml:space="preserve"> Arzneimittel gegen Kopfläu</w:t>
      </w:r>
      <w:r w:rsidR="00C32DBD">
        <w:rPr>
          <w:sz w:val="24"/>
        </w:rPr>
        <w:t xml:space="preserve">se erhalten Sie in der Apotheke. </w:t>
      </w:r>
      <w:r w:rsidR="009F1C6D">
        <w:rPr>
          <w:sz w:val="24"/>
        </w:rPr>
        <w:t>Bitte halten</w:t>
      </w:r>
      <w:r w:rsidR="006C4203">
        <w:rPr>
          <w:sz w:val="24"/>
        </w:rPr>
        <w:t xml:space="preserve"> Sie die Anwendungsvorschriften </w:t>
      </w:r>
      <w:r w:rsidR="009F1C6D">
        <w:rPr>
          <w:sz w:val="24"/>
        </w:rPr>
        <w:t>der Mittel genau ein.</w:t>
      </w:r>
    </w:p>
    <w:p w:rsidR="009F1C6D" w:rsidRDefault="006E7128" w:rsidP="006E7128">
      <w:pPr>
        <w:rPr>
          <w:sz w:val="24"/>
        </w:rPr>
      </w:pPr>
      <w:r w:rsidRPr="006E7128">
        <w:rPr>
          <w:b/>
          <w:color w:val="FF0000"/>
          <w:sz w:val="24"/>
        </w:rPr>
        <w:t>Nicht vergessen: die Wiederholungsbehandlung!</w:t>
      </w:r>
      <w:r w:rsidRPr="006E7128">
        <w:rPr>
          <w:color w:val="FF0000"/>
          <w:sz w:val="24"/>
        </w:rPr>
        <w:t xml:space="preserve"> </w:t>
      </w:r>
      <w:r>
        <w:rPr>
          <w:sz w:val="24"/>
        </w:rPr>
        <w:t>Je nach Läusemittel muss nach 8-10 Tagen die Behandlung wiederholt werden, damit eventuell nachgeschlüpfte „Jungläuse“ sicher beseitigt werden</w:t>
      </w:r>
      <w:r w:rsidR="004818C9">
        <w:rPr>
          <w:sz w:val="24"/>
        </w:rPr>
        <w:t>-bevor sie selber Eier legen können.</w:t>
      </w:r>
      <w:r>
        <w:rPr>
          <w:sz w:val="24"/>
        </w:rPr>
        <w:t xml:space="preserve"> </w:t>
      </w:r>
    </w:p>
    <w:p w:rsidR="009F1C6D" w:rsidRDefault="009F1C6D" w:rsidP="009F1C6D">
      <w:pPr>
        <w:spacing w:after="0"/>
        <w:rPr>
          <w:sz w:val="24"/>
        </w:rPr>
      </w:pPr>
      <w:r>
        <w:rPr>
          <w:sz w:val="24"/>
        </w:rPr>
        <w:t>Mit freundlichen Grüßen</w:t>
      </w:r>
    </w:p>
    <w:p w:rsidR="00B63490" w:rsidRDefault="00B63490" w:rsidP="009F1C6D">
      <w:pPr>
        <w:spacing w:after="0"/>
        <w:rPr>
          <w:sz w:val="24"/>
        </w:rPr>
      </w:pPr>
    </w:p>
    <w:p w:rsidR="009F1C6D" w:rsidRDefault="00AB45DD" w:rsidP="009F1C6D">
      <w:pPr>
        <w:spacing w:after="0"/>
        <w:rPr>
          <w:sz w:val="24"/>
        </w:rPr>
      </w:pPr>
      <w:r>
        <w:rPr>
          <w:sz w:val="24"/>
        </w:rPr>
        <w:t>H.</w:t>
      </w:r>
      <w:r w:rsidR="00812EF7">
        <w:rPr>
          <w:sz w:val="24"/>
        </w:rPr>
        <w:t xml:space="preserve"> </w:t>
      </w:r>
      <w:r>
        <w:rPr>
          <w:sz w:val="24"/>
        </w:rPr>
        <w:t>Roch-Haufe</w:t>
      </w:r>
    </w:p>
    <w:p w:rsidR="007418AB" w:rsidRDefault="009F1C6D" w:rsidP="009F1C6D">
      <w:pPr>
        <w:rPr>
          <w:sz w:val="24"/>
        </w:rPr>
      </w:pPr>
      <w:r>
        <w:rPr>
          <w:sz w:val="24"/>
        </w:rPr>
        <w:t>Schulleiterin</w:t>
      </w:r>
    </w:p>
    <w:p w:rsidR="001658A9" w:rsidRDefault="001658A9" w:rsidP="007418AB">
      <w:pPr>
        <w:jc w:val="center"/>
        <w:rPr>
          <w:sz w:val="24"/>
        </w:rPr>
      </w:pPr>
    </w:p>
    <w:p w:rsidR="009F1C6D" w:rsidRDefault="007418AB" w:rsidP="007418AB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bitte hier abtrennen und in der Schule abgeben………………………….</w:t>
      </w:r>
    </w:p>
    <w:p w:rsidR="009F1C6D" w:rsidRDefault="009F1C6D"/>
    <w:p w:rsidR="001424B7" w:rsidRDefault="001424B7">
      <w:r>
        <w:t>Erklärung der Eltern/ Sorgeberechtigten des Kindes    ………………………………………………………</w:t>
      </w:r>
    </w:p>
    <w:p w:rsidR="001424B7" w:rsidRDefault="001424B7">
      <w:r>
        <w:t>(</w:t>
      </w:r>
      <w:r w:rsidR="006C4203">
        <w:t xml:space="preserve">  )</w:t>
      </w:r>
      <w:r>
        <w:tab/>
        <w:t>Ich hab den Kopf meines Kindes untersucht und keine Läuse oder Nissen gefunden.</w:t>
      </w:r>
    </w:p>
    <w:p w:rsidR="001E1715" w:rsidRDefault="001424B7" w:rsidP="001E1715">
      <w:pPr>
        <w:ind w:left="705" w:hanging="705"/>
      </w:pPr>
      <w:proofErr w:type="gramStart"/>
      <w:r>
        <w:t>(</w:t>
      </w:r>
      <w:r w:rsidR="006C4203">
        <w:t xml:space="preserve">  )</w:t>
      </w:r>
      <w:proofErr w:type="gramEnd"/>
      <w:r>
        <w:t xml:space="preserve"> </w:t>
      </w:r>
      <w:r>
        <w:tab/>
        <w:t>Ich habe den Kopf meines Kindes untersucht, Läuse/ Nissen gefunden und den Kopf mit einem wirksamen Mittel wie vorgeschrieb</w:t>
      </w:r>
      <w:r w:rsidR="001E1715">
        <w:t>en behandelt.</w:t>
      </w:r>
      <w:r w:rsidR="0079633E">
        <w:t xml:space="preserve"> </w:t>
      </w:r>
      <w:r w:rsidR="00654F02">
        <w:t xml:space="preserve">Ich versichere, dass ich nach </w:t>
      </w:r>
      <w:r w:rsidR="00F523A6">
        <w:t>8</w:t>
      </w:r>
      <w:r w:rsidR="00654F02">
        <w:t>-10 Tagen eine zweite Behandlung durchführen werde.</w:t>
      </w:r>
      <w:r w:rsidR="001E1715">
        <w:tab/>
      </w:r>
    </w:p>
    <w:p w:rsidR="00376D3C" w:rsidRDefault="00376D3C" w:rsidP="001E1715">
      <w:pPr>
        <w:ind w:left="705" w:hanging="705"/>
      </w:pPr>
      <w:r>
        <w:tab/>
      </w:r>
      <w:r>
        <w:tab/>
      </w:r>
      <w:r>
        <w:tab/>
      </w:r>
      <w:r>
        <w:tab/>
      </w:r>
    </w:p>
    <w:p w:rsidR="00376D3C" w:rsidRDefault="001E1715" w:rsidP="001E1715">
      <w:pPr>
        <w:ind w:left="705" w:hanging="705"/>
      </w:pPr>
      <w:r>
        <w:t>Datum</w:t>
      </w:r>
      <w:r w:rsidR="00376D3C">
        <w:t>:</w:t>
      </w:r>
      <w:r w:rsidRPr="001E1715">
        <w:t xml:space="preserve">       </w:t>
      </w:r>
      <w:r>
        <w:tab/>
      </w:r>
      <w:r>
        <w:tab/>
      </w:r>
      <w:r>
        <w:tab/>
      </w:r>
      <w:r>
        <w:tab/>
      </w:r>
    </w:p>
    <w:p w:rsidR="001E1715" w:rsidRPr="001E1715" w:rsidRDefault="001E1715" w:rsidP="001E1715">
      <w:pPr>
        <w:ind w:left="705" w:hanging="705"/>
      </w:pPr>
      <w:r>
        <w:t>Unterschrift eines Elternteils/ Sorgeberechtigten</w:t>
      </w:r>
      <w:r w:rsidR="00376D3C">
        <w:t>:</w:t>
      </w:r>
    </w:p>
    <w:sectPr w:rsidR="001E1715" w:rsidRPr="001E1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03D"/>
    <w:multiLevelType w:val="singleLevel"/>
    <w:tmpl w:val="E780D108"/>
    <w:lvl w:ilvl="0">
      <w:start w:val="4"/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5"/>
    <w:rsid w:val="0002127C"/>
    <w:rsid w:val="000D5E85"/>
    <w:rsid w:val="001424B7"/>
    <w:rsid w:val="00145690"/>
    <w:rsid w:val="00157569"/>
    <w:rsid w:val="001658A9"/>
    <w:rsid w:val="001E1715"/>
    <w:rsid w:val="00376D3C"/>
    <w:rsid w:val="00380BF8"/>
    <w:rsid w:val="003C7DBD"/>
    <w:rsid w:val="004818C9"/>
    <w:rsid w:val="005346A5"/>
    <w:rsid w:val="00654F02"/>
    <w:rsid w:val="006A49E0"/>
    <w:rsid w:val="006C4203"/>
    <w:rsid w:val="006E7128"/>
    <w:rsid w:val="007418AB"/>
    <w:rsid w:val="00761F8D"/>
    <w:rsid w:val="0079633E"/>
    <w:rsid w:val="007E710F"/>
    <w:rsid w:val="00812EF7"/>
    <w:rsid w:val="008600EF"/>
    <w:rsid w:val="009814FB"/>
    <w:rsid w:val="009F1C6D"/>
    <w:rsid w:val="00A47678"/>
    <w:rsid w:val="00A80038"/>
    <w:rsid w:val="00A80427"/>
    <w:rsid w:val="00AB45DD"/>
    <w:rsid w:val="00B63490"/>
    <w:rsid w:val="00C32DBD"/>
    <w:rsid w:val="00CA6A03"/>
    <w:rsid w:val="00CE7896"/>
    <w:rsid w:val="00E51F44"/>
    <w:rsid w:val="00E82AF2"/>
    <w:rsid w:val="00F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16CD1"/>
  <w15:docId w15:val="{8D259309-EB2C-4CF1-9D6A-394CC03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D5E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0D5E8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EB93-8773-4180-9E58-C0CE6216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Win10Support</cp:lastModifiedBy>
  <cp:revision>15</cp:revision>
  <cp:lastPrinted>2023-01-26T08:47:00Z</cp:lastPrinted>
  <dcterms:created xsi:type="dcterms:W3CDTF">2023-01-24T11:58:00Z</dcterms:created>
  <dcterms:modified xsi:type="dcterms:W3CDTF">2023-01-26T08:50:00Z</dcterms:modified>
</cp:coreProperties>
</file>